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A6" w:rsidRPr="00BC2665" w:rsidRDefault="008B13A6" w:rsidP="008B13A6">
      <w:pPr>
        <w:tabs>
          <w:tab w:val="left" w:pos="142"/>
          <w:tab w:val="center" w:pos="567"/>
          <w:tab w:val="left" w:pos="3686"/>
        </w:tabs>
        <w:jc w:val="center"/>
        <w:outlineLvl w:val="0"/>
      </w:pPr>
      <w:bookmarkStart w:id="0" w:name="_GoBack"/>
      <w:r w:rsidRPr="00BC2665">
        <w:t>ОБРАЗЦЫ ФОРМ, ДЛЯ ЗАПОЛНЕНИЯ УЧАСТНИКАМИ ЗАКУПКИ</w:t>
      </w:r>
    </w:p>
    <w:bookmarkEnd w:id="0"/>
    <w:p w:rsidR="008B13A6" w:rsidRPr="00BC2665" w:rsidRDefault="008B13A6" w:rsidP="008B13A6">
      <w:pPr>
        <w:pStyle w:val="a8"/>
        <w:spacing w:before="40" w:line="240" w:lineRule="auto"/>
        <w:jc w:val="right"/>
        <w:rPr>
          <w:b/>
        </w:rPr>
      </w:pPr>
    </w:p>
    <w:p w:rsidR="008B13A6" w:rsidRPr="00BC2665" w:rsidRDefault="008B13A6" w:rsidP="008B13A6">
      <w:pPr>
        <w:pStyle w:val="a8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8B13A6" w:rsidRPr="00BC2665" w:rsidRDefault="008B13A6" w:rsidP="008B13A6">
      <w:pPr>
        <w:pStyle w:val="a8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8B13A6" w:rsidRPr="00BC2665" w:rsidTr="00B65B72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8B13A6" w:rsidRPr="00BC2665" w:rsidRDefault="008B13A6" w:rsidP="00B65B7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B13A6" w:rsidRPr="00BC2665" w:rsidRDefault="008B13A6" w:rsidP="00B65B7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8B13A6" w:rsidRPr="00BC2665" w:rsidRDefault="008B13A6" w:rsidP="00B65B7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B13A6" w:rsidRPr="00BC2665" w:rsidRDefault="008B13A6" w:rsidP="00B65B7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8B13A6" w:rsidRPr="00BC2665" w:rsidRDefault="008B13A6" w:rsidP="00B65B72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8B13A6" w:rsidRPr="00BC2665" w:rsidRDefault="008B13A6" w:rsidP="00B65B72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8B13A6" w:rsidRPr="00BC2665" w:rsidRDefault="008B13A6" w:rsidP="00B65B72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8B13A6" w:rsidRPr="00BC2665" w:rsidRDefault="008B13A6" w:rsidP="008B13A6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B13A6" w:rsidRPr="00BC2665" w:rsidRDefault="008B13A6" w:rsidP="008B13A6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B13A6" w:rsidRPr="00BC2665" w:rsidRDefault="008B13A6" w:rsidP="008B13A6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</w:t>
      </w:r>
      <w:proofErr w:type="gramStart"/>
      <w:r w:rsidRPr="00BC2665">
        <w:rPr>
          <w:bCs/>
          <w:snapToGrid w:val="0"/>
        </w:rPr>
        <w:t>от</w:t>
      </w:r>
      <w:proofErr w:type="gramEnd"/>
      <w:r w:rsidRPr="00BC2665">
        <w:rPr>
          <w:bCs/>
          <w:snapToGrid w:val="0"/>
        </w:rPr>
        <w:t xml:space="preserve"> [указывается </w:t>
      </w:r>
      <w:proofErr w:type="gramStart"/>
      <w:r w:rsidRPr="00BC2665">
        <w:rPr>
          <w:bCs/>
          <w:snapToGrid w:val="0"/>
        </w:rPr>
        <w:t>дата</w:t>
      </w:r>
      <w:proofErr w:type="gramEnd"/>
      <w:r w:rsidRPr="00BC2665">
        <w:rPr>
          <w:bCs/>
          <w:snapToGrid w:val="0"/>
        </w:rPr>
        <w:t xml:space="preserve">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proofErr w:type="gramStart"/>
      <w:r w:rsidRPr="00BC2665">
        <w:rPr>
          <w:bCs/>
          <w:szCs w:val="22"/>
        </w:rPr>
        <w:t>зарегистрированное</w:t>
      </w:r>
      <w:proofErr w:type="gramEnd"/>
      <w:r w:rsidRPr="00BC2665">
        <w:rPr>
          <w:bCs/>
          <w:szCs w:val="22"/>
        </w:rPr>
        <w:t xml:space="preserve"> по адресу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предлагает заключить Договор </w:t>
      </w:r>
      <w:proofErr w:type="gramStart"/>
      <w:r w:rsidRPr="00BC2665">
        <w:rPr>
          <w:bCs/>
          <w:szCs w:val="22"/>
        </w:rPr>
        <w:t>на</w:t>
      </w:r>
      <w:proofErr w:type="gramEnd"/>
      <w:r w:rsidRPr="00BC2665">
        <w:rPr>
          <w:bCs/>
          <w:szCs w:val="22"/>
        </w:rPr>
        <w:t>: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8B13A6" w:rsidRPr="00BC2665" w:rsidRDefault="008B13A6" w:rsidP="008B13A6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8B13A6" w:rsidRPr="00BC2665" w:rsidTr="00B65B72">
        <w:trPr>
          <w:cantSplit/>
        </w:trPr>
        <w:tc>
          <w:tcPr>
            <w:tcW w:w="5387" w:type="dxa"/>
          </w:tcPr>
          <w:p w:rsidR="008B13A6" w:rsidRPr="00BC2665" w:rsidRDefault="008B13A6" w:rsidP="00B65B72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B13A6" w:rsidRPr="00BC2665" w:rsidRDefault="008B13A6" w:rsidP="00B65B72">
            <w:r w:rsidRPr="00BC2665">
              <w:t>_________________________________*</w:t>
            </w:r>
          </w:p>
          <w:p w:rsidR="008B13A6" w:rsidRPr="00BC2665" w:rsidRDefault="008B13A6" w:rsidP="00B65B72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8B13A6" w:rsidRPr="00BC2665" w:rsidTr="00B65B72">
        <w:trPr>
          <w:cantSplit/>
        </w:trPr>
        <w:tc>
          <w:tcPr>
            <w:tcW w:w="5387" w:type="dxa"/>
          </w:tcPr>
          <w:p w:rsidR="008B13A6" w:rsidRPr="00BC2665" w:rsidRDefault="008B13A6" w:rsidP="00B65B72">
            <w:proofErr w:type="gramStart"/>
            <w:r w:rsidRPr="00BC2665">
              <w:t>в том числе НДС, руб. (либо НДС не облагается</w:t>
            </w:r>
            <w:proofErr w:type="gramEnd"/>
          </w:p>
          <w:p w:rsidR="008B13A6" w:rsidRPr="00BC2665" w:rsidRDefault="008B13A6" w:rsidP="00B65B72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B13A6" w:rsidRPr="00BC2665" w:rsidRDefault="008B13A6" w:rsidP="00B65B72">
            <w:r w:rsidRPr="00BC2665">
              <w:t>_________________________________*</w:t>
            </w:r>
          </w:p>
          <w:p w:rsidR="008B13A6" w:rsidRPr="00BC2665" w:rsidRDefault="008B13A6" w:rsidP="00B65B72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8B13A6" w:rsidRPr="00BC2665" w:rsidTr="00B65B72">
        <w:trPr>
          <w:cantSplit/>
        </w:trPr>
        <w:tc>
          <w:tcPr>
            <w:tcW w:w="5387" w:type="dxa"/>
          </w:tcPr>
          <w:p w:rsidR="008B13A6" w:rsidRPr="00BC2665" w:rsidRDefault="008B13A6" w:rsidP="00B65B72"/>
          <w:p w:rsidR="008B13A6" w:rsidRPr="00BC2665" w:rsidRDefault="008B13A6" w:rsidP="00B65B72"/>
        </w:tc>
        <w:tc>
          <w:tcPr>
            <w:tcW w:w="4360" w:type="dxa"/>
          </w:tcPr>
          <w:p w:rsidR="008B13A6" w:rsidRPr="00BC2665" w:rsidRDefault="008B13A6" w:rsidP="00B65B72"/>
        </w:tc>
      </w:tr>
    </w:tbl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</w:t>
      </w:r>
      <w:proofErr w:type="gramStart"/>
      <w:r w:rsidRPr="00BC2665">
        <w:rPr>
          <w:bCs/>
          <w:szCs w:val="22"/>
        </w:rPr>
        <w:t>поставок/выполнения работ/оказания услуг</w:t>
      </w:r>
      <w:proofErr w:type="gramEnd"/>
      <w:r w:rsidRPr="00BC2665">
        <w:rPr>
          <w:bCs/>
          <w:szCs w:val="22"/>
        </w:rPr>
        <w:t xml:space="preserve">: 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Окончание </w:t>
      </w:r>
      <w:proofErr w:type="gramStart"/>
      <w:r w:rsidRPr="00BC2665">
        <w:rPr>
          <w:bCs/>
          <w:szCs w:val="22"/>
        </w:rPr>
        <w:t>поставок/выполнения работ/оказания услуг</w:t>
      </w:r>
      <w:proofErr w:type="gramEnd"/>
      <w:r w:rsidRPr="00BC2665">
        <w:rPr>
          <w:bCs/>
          <w:szCs w:val="22"/>
        </w:rPr>
        <w:t>: __________________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8B13A6" w:rsidRPr="00BC2665" w:rsidRDefault="008B13A6" w:rsidP="008B13A6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8B13A6" w:rsidRPr="00BC2665" w:rsidRDefault="008B13A6" w:rsidP="008B13A6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</w:t>
      </w:r>
      <w:proofErr w:type="gramStart"/>
      <w:r w:rsidRPr="00BC2665">
        <w:t>до</w:t>
      </w:r>
      <w:proofErr w:type="gramEnd"/>
      <w:r w:rsidRPr="00BC2665">
        <w:t xml:space="preserve"> </w:t>
      </w:r>
      <w:r w:rsidRPr="00BC2665">
        <w:rPr>
          <w:i/>
          <w:snapToGrid w:val="0"/>
          <w:sz w:val="22"/>
          <w:szCs w:val="22"/>
        </w:rPr>
        <w:t xml:space="preserve">[указывается </w:t>
      </w:r>
      <w:proofErr w:type="gramStart"/>
      <w:r w:rsidRPr="00BC2665">
        <w:rPr>
          <w:i/>
          <w:snapToGrid w:val="0"/>
          <w:sz w:val="22"/>
          <w:szCs w:val="22"/>
        </w:rPr>
        <w:t>срок</w:t>
      </w:r>
      <w:proofErr w:type="gramEnd"/>
      <w:r w:rsidRPr="00BC2665">
        <w:rPr>
          <w:i/>
          <w:snapToGrid w:val="0"/>
          <w:sz w:val="22"/>
          <w:szCs w:val="22"/>
        </w:rPr>
        <w:t xml:space="preserve">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B13A6" w:rsidRPr="00BC2665" w:rsidRDefault="008B13A6" w:rsidP="008B13A6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B13A6" w:rsidRPr="00BC2665" w:rsidRDefault="008B13A6" w:rsidP="008B13A6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</w:t>
      </w:r>
      <w:proofErr w:type="gramStart"/>
      <w:r w:rsidRPr="00BC2665">
        <w:rPr>
          <w:bCs/>
          <w:szCs w:val="22"/>
        </w:rPr>
        <w:t>поставки товара/выполнения работ/оказания услуг</w:t>
      </w:r>
      <w:proofErr w:type="gramEnd"/>
      <w:r w:rsidRPr="00BC2665">
        <w:rPr>
          <w:bCs/>
          <w:szCs w:val="22"/>
        </w:rPr>
        <w:t>: __________________</w:t>
      </w:r>
    </w:p>
    <w:p w:rsidR="008B13A6" w:rsidRPr="00BC2665" w:rsidRDefault="008B13A6" w:rsidP="008B13A6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8B13A6" w:rsidRPr="00BC2665" w:rsidRDefault="008B13A6" w:rsidP="008B13A6">
      <w:pPr>
        <w:pStyle w:val="a8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</w:t>
      </w:r>
      <w:proofErr w:type="gramStart"/>
      <w:r w:rsidRPr="00BC2665">
        <w:rPr>
          <w:sz w:val="24"/>
        </w:rPr>
        <w:t>является</w:t>
      </w:r>
      <w:proofErr w:type="gramEnd"/>
      <w:r w:rsidRPr="00BC2665">
        <w:rPr>
          <w:sz w:val="24"/>
        </w:rPr>
        <w:t xml:space="preserve">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8B13A6" w:rsidRPr="00BC2665" w:rsidRDefault="008B13A6" w:rsidP="008B13A6">
      <w:pPr>
        <w:pStyle w:val="a8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6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8B13A6" w:rsidRPr="00BC2665" w:rsidRDefault="008B13A6" w:rsidP="008B13A6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</w:t>
      </w:r>
      <w:proofErr w:type="gramStart"/>
      <w:r w:rsidRPr="00BC2665">
        <w:rPr>
          <w:bCs/>
          <w:szCs w:val="22"/>
        </w:rPr>
        <w:t xml:space="preserve">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proofErr w:type="gramEnd"/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</w:t>
      </w:r>
      <w:proofErr w:type="gramStart"/>
      <w:r w:rsidRPr="00BC2665">
        <w:rPr>
          <w:bCs/>
          <w:szCs w:val="28"/>
          <w:lang w:eastAsia="ar-SA"/>
        </w:rPr>
        <w:t>ии у у</w:t>
      </w:r>
      <w:proofErr w:type="gramEnd"/>
      <w:r w:rsidRPr="00BC2665">
        <w:rPr>
          <w:bCs/>
          <w:szCs w:val="28"/>
          <w:lang w:eastAsia="ar-SA"/>
        </w:rPr>
        <w:t xml:space="preserve">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8B13A6" w:rsidRPr="00BC2665" w:rsidRDefault="008B13A6" w:rsidP="008B13A6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B13A6" w:rsidRPr="00BC2665" w:rsidTr="00B65B72">
        <w:tc>
          <w:tcPr>
            <w:tcW w:w="3960" w:type="dxa"/>
            <w:tcBorders>
              <w:bottom w:val="single" w:sz="4" w:space="0" w:color="auto"/>
            </w:tcBorders>
          </w:tcPr>
          <w:p w:rsidR="008B13A6" w:rsidRPr="00BC2665" w:rsidRDefault="008B13A6" w:rsidP="00B65B7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8B13A6" w:rsidRPr="00BC2665" w:rsidRDefault="008B13A6" w:rsidP="00B65B7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B13A6" w:rsidRPr="00BC2665" w:rsidRDefault="008B13A6" w:rsidP="00B65B72">
            <w:pPr>
              <w:spacing w:line="288" w:lineRule="auto"/>
              <w:rPr>
                <w:color w:val="000000"/>
              </w:rPr>
            </w:pPr>
          </w:p>
        </w:tc>
      </w:tr>
      <w:tr w:rsidR="008B13A6" w:rsidRPr="00BC2665" w:rsidTr="00B65B72">
        <w:tc>
          <w:tcPr>
            <w:tcW w:w="3960" w:type="dxa"/>
            <w:tcBorders>
              <w:top w:val="single" w:sz="4" w:space="0" w:color="auto"/>
            </w:tcBorders>
          </w:tcPr>
          <w:p w:rsidR="008B13A6" w:rsidRPr="00BC2665" w:rsidRDefault="008B13A6" w:rsidP="00B65B72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8B13A6" w:rsidRPr="00BC2665" w:rsidRDefault="008B13A6" w:rsidP="00B65B7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B13A6" w:rsidRPr="00BC2665" w:rsidRDefault="008B13A6" w:rsidP="00B65B72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BC2665">
              <w:rPr>
                <w:color w:val="000000"/>
                <w:vertAlign w:val="superscript"/>
              </w:rPr>
              <w:t>подписавшего</w:t>
            </w:r>
            <w:proofErr w:type="gramEnd"/>
            <w:r w:rsidRPr="00BC2665">
              <w:rPr>
                <w:color w:val="000000"/>
                <w:vertAlign w:val="superscript"/>
              </w:rPr>
              <w:t>, должность)</w:t>
            </w:r>
          </w:p>
        </w:tc>
      </w:tr>
    </w:tbl>
    <w:p w:rsidR="008B13A6" w:rsidRPr="00BC2665" w:rsidRDefault="008B13A6" w:rsidP="008B13A6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8B13A6" w:rsidRPr="00BC2665" w:rsidRDefault="008B13A6" w:rsidP="008B13A6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8B13A6" w:rsidRPr="00BC2665" w:rsidRDefault="008B13A6" w:rsidP="008B13A6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8B13A6" w:rsidRPr="00BC2665" w:rsidRDefault="008B13A6" w:rsidP="008B13A6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 w:rsidRPr="00BC2665">
        <w:rPr>
          <w:rFonts w:ascii="Times New Roman" w:hAnsi="Times New Roman"/>
          <w:sz w:val="20"/>
          <w:szCs w:val="20"/>
        </w:rPr>
        <w:t>ы</w:t>
      </w:r>
      <w:r w:rsidRPr="00BC2665">
        <w:rPr>
          <w:rFonts w:ascii="Times New Roman" w:hAnsi="Times New Roman"/>
          <w:sz w:val="20"/>
          <w:szCs w:val="20"/>
        </w:rPr>
        <w:t>ми у него правилами документооборота.</w:t>
      </w:r>
    </w:p>
    <w:p w:rsidR="008B13A6" w:rsidRPr="00BC2665" w:rsidRDefault="008B13A6" w:rsidP="008B13A6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8B13A6" w:rsidRPr="00BC2665" w:rsidRDefault="008B13A6" w:rsidP="008B13A6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</w:t>
      </w:r>
      <w:r w:rsidRPr="00BC2665">
        <w:rPr>
          <w:rFonts w:ascii="Times New Roman" w:hAnsi="Times New Roman"/>
          <w:sz w:val="20"/>
          <w:szCs w:val="20"/>
        </w:rPr>
        <w:t>е</w:t>
      </w:r>
      <w:r w:rsidRPr="00BC2665">
        <w:rPr>
          <w:rFonts w:ascii="Times New Roman" w:hAnsi="Times New Roman"/>
          <w:sz w:val="20"/>
          <w:szCs w:val="20"/>
        </w:rPr>
        <w:t>сят девять коп.)».</w:t>
      </w:r>
    </w:p>
    <w:p w:rsidR="008B13A6" w:rsidRPr="00BC2665" w:rsidRDefault="008B13A6" w:rsidP="008B13A6">
      <w:pPr>
        <w:tabs>
          <w:tab w:val="left" w:pos="1134"/>
        </w:tabs>
        <w:ind w:firstLine="567"/>
        <w:rPr>
          <w:sz w:val="20"/>
        </w:rPr>
        <w:sectPr w:rsidR="008B13A6" w:rsidRPr="00BC2665" w:rsidSect="008A3C66">
          <w:footerReference w:type="default" r:id="rId7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8B13A6" w:rsidRPr="00BC2665" w:rsidRDefault="008B13A6" w:rsidP="008B13A6">
      <w:pPr>
        <w:jc w:val="right"/>
      </w:pPr>
      <w:r w:rsidRPr="00BC2665">
        <w:lastRenderedPageBreak/>
        <w:t>Приложение № ___ к Заявке на участие</w:t>
      </w:r>
    </w:p>
    <w:p w:rsidR="008B13A6" w:rsidRPr="00BC2665" w:rsidRDefault="008B13A6" w:rsidP="008B13A6">
      <w:pPr>
        <w:jc w:val="right"/>
      </w:pPr>
      <w:r w:rsidRPr="00BC2665">
        <w:t>от «____»______________ </w:t>
      </w:r>
      <w:proofErr w:type="gramStart"/>
      <w:r w:rsidRPr="00BC2665">
        <w:t>г</w:t>
      </w:r>
      <w:proofErr w:type="gramEnd"/>
      <w:r w:rsidRPr="00BC2665">
        <w:t>. №_______</w:t>
      </w:r>
    </w:p>
    <w:p w:rsidR="008B13A6" w:rsidRPr="00BC2665" w:rsidRDefault="008B13A6" w:rsidP="008B13A6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6"/>
        <w:gridCol w:w="629"/>
        <w:gridCol w:w="629"/>
        <w:gridCol w:w="1124"/>
        <w:gridCol w:w="902"/>
        <w:gridCol w:w="1220"/>
        <w:gridCol w:w="1492"/>
        <w:gridCol w:w="631"/>
        <w:gridCol w:w="618"/>
        <w:gridCol w:w="737"/>
        <w:gridCol w:w="1156"/>
        <w:gridCol w:w="987"/>
        <w:gridCol w:w="1249"/>
        <w:gridCol w:w="1124"/>
        <w:gridCol w:w="1124"/>
        <w:gridCol w:w="1031"/>
      </w:tblGrid>
      <w:tr w:rsidR="008B13A6" w:rsidRPr="00306004" w:rsidTr="00B65B72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13A6" w:rsidRPr="00306004" w:rsidRDefault="008B13A6" w:rsidP="00B65B7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13A6" w:rsidRPr="00CA3847" w:rsidRDefault="008B13A6" w:rsidP="00B65B72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8B13A6" w:rsidRPr="00306004" w:rsidRDefault="008B13A6" w:rsidP="00B65B7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13A6" w:rsidRPr="00306004" w:rsidRDefault="008B13A6" w:rsidP="00B65B72">
            <w:pPr>
              <w:jc w:val="center"/>
              <w:rPr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13A6" w:rsidRPr="00306004" w:rsidRDefault="008B13A6" w:rsidP="00B65B7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по состоянию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B13A6" w:rsidRPr="00306004" w:rsidRDefault="008B13A6" w:rsidP="00B65B7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B13A6" w:rsidRPr="00306004" w:rsidTr="00B65B72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A6" w:rsidRPr="00306004" w:rsidRDefault="008B13A6" w:rsidP="00B65B72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13A6" w:rsidRPr="00306004" w:rsidTr="00B65B72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8B13A6" w:rsidRPr="00306004" w:rsidRDefault="008B13A6" w:rsidP="00B65B7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8B13A6" w:rsidRPr="00306004" w:rsidRDefault="008B13A6" w:rsidP="008B13A6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8B13A6" w:rsidRPr="00306004" w:rsidRDefault="008B13A6" w:rsidP="008B13A6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8B13A6" w:rsidRPr="00306004" w:rsidRDefault="008B13A6" w:rsidP="008B13A6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8B13A6" w:rsidRPr="00BC2665" w:rsidRDefault="008B13A6" w:rsidP="008B13A6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1" w:name="_Toc371079803"/>
      <w:bookmarkStart w:id="2" w:name="_Toc387991546"/>
    </w:p>
    <w:p w:rsidR="008B13A6" w:rsidRPr="00BC2665" w:rsidRDefault="008B13A6" w:rsidP="008B13A6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8B13A6" w:rsidRPr="00BC2665" w:rsidRDefault="008B13A6" w:rsidP="008B13A6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8B13A6" w:rsidRPr="00016F53" w:rsidRDefault="008B13A6" w:rsidP="008B13A6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8B13A6" w:rsidRPr="00016F53" w:rsidRDefault="008B13A6" w:rsidP="008B13A6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8B13A6" w:rsidRPr="00016F53" w:rsidRDefault="008B13A6" w:rsidP="008B13A6">
      <w:pPr>
        <w:rPr>
          <w:sz w:val="20"/>
          <w:szCs w:val="20"/>
        </w:rPr>
      </w:pPr>
      <w:proofErr w:type="gramStart"/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016F53">
        <w:rPr>
          <w:sz w:val="20"/>
          <w:szCs w:val="20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В случае</w:t>
      </w:r>
      <w:proofErr w:type="gramStart"/>
      <w:r w:rsidRPr="00016F53">
        <w:rPr>
          <w:sz w:val="20"/>
          <w:szCs w:val="20"/>
        </w:rPr>
        <w:t>,</w:t>
      </w:r>
      <w:proofErr w:type="gramEnd"/>
      <w:r w:rsidRPr="00016F53">
        <w:rPr>
          <w:sz w:val="20"/>
          <w:szCs w:val="20"/>
        </w:rPr>
        <w:t xml:space="preserve">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8B13A6" w:rsidRPr="00016F53" w:rsidRDefault="008B13A6" w:rsidP="008B13A6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</w:t>
      </w:r>
      <w:proofErr w:type="gramStart"/>
      <w:r>
        <w:rPr>
          <w:sz w:val="20"/>
          <w:szCs w:val="20"/>
        </w:rPr>
        <w:t>позднее</w:t>
      </w:r>
      <w:proofErr w:type="gramEnd"/>
      <w:r>
        <w:rPr>
          <w:sz w:val="20"/>
          <w:szCs w:val="20"/>
        </w:rPr>
        <w:t xml:space="preserve">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8B13A6" w:rsidRPr="00016F53" w:rsidRDefault="008B13A6" w:rsidP="008B13A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8B13A6" w:rsidRPr="00016F53" w:rsidRDefault="008B13A6" w:rsidP="008B13A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8B13A6" w:rsidRPr="00016F53" w:rsidRDefault="008B13A6" w:rsidP="008B13A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 w:rsidRPr="00016F53">
        <w:rPr>
          <w:sz w:val="20"/>
          <w:szCs w:val="20"/>
        </w:rPr>
        <w:t>в</w:t>
      </w:r>
      <w:proofErr w:type="gramEnd"/>
      <w:r w:rsidRPr="00016F53">
        <w:rPr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8B13A6" w:rsidRPr="00016F53" w:rsidRDefault="008B13A6" w:rsidP="008B13A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  <w:proofErr w:type="gramEnd"/>
    </w:p>
    <w:p w:rsidR="008B13A6" w:rsidRPr="00016F53" w:rsidRDefault="008B13A6" w:rsidP="008B13A6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1"/>
    <w:bookmarkEnd w:id="2"/>
    <w:p w:rsidR="008B13A6" w:rsidRPr="00BC2665" w:rsidRDefault="008B13A6" w:rsidP="008B13A6">
      <w:pPr>
        <w:tabs>
          <w:tab w:val="left" w:pos="993"/>
        </w:tabs>
        <w:ind w:left="567"/>
        <w:jc w:val="both"/>
        <w:rPr>
          <w:sz w:val="20"/>
        </w:rPr>
      </w:pPr>
    </w:p>
    <w:p w:rsidR="008B13A6" w:rsidRPr="00BC2665" w:rsidRDefault="008B13A6" w:rsidP="008B13A6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8B13A6" w:rsidRPr="00BC2665" w:rsidRDefault="008B13A6" w:rsidP="008B13A6">
      <w:pPr>
        <w:jc w:val="center"/>
        <w:rPr>
          <w:b/>
          <w:snapToGrid w:val="0"/>
          <w:sz w:val="22"/>
          <w:szCs w:val="22"/>
        </w:rPr>
        <w:sectPr w:rsidR="008B13A6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8B13A6" w:rsidRPr="00BC2665" w:rsidRDefault="008B13A6" w:rsidP="008B13A6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8B13A6" w:rsidRPr="00BC2665" w:rsidRDefault="008B13A6" w:rsidP="008B13A6">
      <w:pPr>
        <w:jc w:val="right"/>
      </w:pPr>
      <w:r w:rsidRPr="00BC2665">
        <w:t>от «____»______________ </w:t>
      </w:r>
      <w:proofErr w:type="gramStart"/>
      <w:r w:rsidRPr="00BC2665">
        <w:t>г</w:t>
      </w:r>
      <w:proofErr w:type="gramEnd"/>
      <w:r w:rsidRPr="00BC2665">
        <w:t>. №_______</w:t>
      </w:r>
    </w:p>
    <w:p w:rsidR="008B13A6" w:rsidRPr="00BC2665" w:rsidRDefault="008B13A6" w:rsidP="008B13A6">
      <w:pPr>
        <w:rPr>
          <w:rFonts w:eastAsia="Arial"/>
          <w:b/>
          <w:bCs/>
          <w:i/>
          <w:iCs/>
          <w:sz w:val="22"/>
          <w:lang w:eastAsia="ar-SA"/>
        </w:rPr>
      </w:pPr>
    </w:p>
    <w:p w:rsidR="008B13A6" w:rsidRPr="00BC2665" w:rsidRDefault="008B13A6" w:rsidP="008B13A6">
      <w:pPr>
        <w:pStyle w:val="a8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8B13A6" w:rsidRPr="00BC2665" w:rsidRDefault="008B13A6" w:rsidP="008B13A6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8B13A6" w:rsidRPr="00BC2665" w:rsidRDefault="008B13A6" w:rsidP="008B13A6">
      <w:pPr>
        <w:jc w:val="center"/>
        <w:rPr>
          <w:rFonts w:eastAsia="Arial"/>
          <w:sz w:val="22"/>
          <w:lang w:eastAsia="ar-SA"/>
        </w:rPr>
      </w:pPr>
    </w:p>
    <w:p w:rsidR="008B13A6" w:rsidRPr="00BC2665" w:rsidRDefault="008B13A6" w:rsidP="008B13A6">
      <w:pPr>
        <w:widowControl w:val="0"/>
        <w:rPr>
          <w:rFonts w:eastAsia="Arial"/>
          <w:sz w:val="22"/>
          <w:lang w:eastAsia="ar-SA"/>
        </w:rPr>
      </w:pPr>
    </w:p>
    <w:p w:rsidR="008B13A6" w:rsidRPr="00BC2665" w:rsidRDefault="008B13A6" w:rsidP="008B13A6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proofErr w:type="gramStart"/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  <w:proofErr w:type="gramEnd"/>
    </w:p>
    <w:p w:rsidR="008B13A6" w:rsidRPr="00BC2665" w:rsidRDefault="008B13A6" w:rsidP="008B13A6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8B13A6" w:rsidRPr="00BC2665" w:rsidRDefault="008B13A6" w:rsidP="008B13A6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8B13A6" w:rsidRPr="00BC2665" w:rsidRDefault="008B13A6" w:rsidP="008B13A6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8B13A6" w:rsidRPr="00BC2665" w:rsidRDefault="008B13A6" w:rsidP="008B13A6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8B13A6" w:rsidRPr="00BC2665" w:rsidRDefault="008B13A6" w:rsidP="008B13A6">
      <w:pPr>
        <w:widowControl w:val="0"/>
        <w:autoSpaceDE w:val="0"/>
        <w:autoSpaceDN w:val="0"/>
        <w:adjustRightInd w:val="0"/>
        <w:jc w:val="both"/>
      </w:pPr>
      <w:proofErr w:type="gramStart"/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</w:t>
      </w:r>
      <w:proofErr w:type="gramEnd"/>
      <w:r w:rsidRPr="00BC2665">
        <w:t xml:space="preserve"> </w:t>
      </w:r>
      <w:proofErr w:type="gramStart"/>
      <w:r w:rsidRPr="00BC2665"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</w:t>
      </w:r>
      <w:proofErr w:type="gramEnd"/>
      <w:r w:rsidRPr="00BC2665">
        <w:t xml:space="preserve">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8B13A6" w:rsidRPr="00BC2665" w:rsidRDefault="008B13A6" w:rsidP="008B13A6">
      <w:pPr>
        <w:widowControl w:val="0"/>
        <w:ind w:firstLine="709"/>
        <w:jc w:val="both"/>
        <w:rPr>
          <w:snapToGrid w:val="0"/>
        </w:rPr>
      </w:pPr>
      <w:proofErr w:type="gramStart"/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BC2665">
        <w:rPr>
          <w:snapToGrid w:val="0"/>
        </w:rPr>
        <w:t xml:space="preserve"> Российской Федерации и решений Комиссии при Президенте Российской Федерации по </w:t>
      </w:r>
      <w:r w:rsidRPr="00BC2665">
        <w:rPr>
          <w:snapToGrid w:val="0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8B13A6" w:rsidRPr="00BC2665" w:rsidRDefault="008B13A6" w:rsidP="008B13A6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B13A6" w:rsidRPr="00BC2665" w:rsidRDefault="008B13A6" w:rsidP="008B13A6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8B13A6" w:rsidRPr="00BC2665" w:rsidRDefault="008B13A6" w:rsidP="008B13A6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proofErr w:type="gramStart"/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  <w:proofErr w:type="gramEnd"/>
    </w:p>
    <w:p w:rsidR="008B13A6" w:rsidRPr="00BC2665" w:rsidRDefault="008B13A6" w:rsidP="008B13A6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8B13A6" w:rsidRPr="00BC2665" w:rsidRDefault="008B13A6" w:rsidP="008B13A6">
      <w:pPr>
        <w:widowControl w:val="0"/>
        <w:rPr>
          <w:rFonts w:eastAsia="Arial"/>
          <w:sz w:val="20"/>
          <w:szCs w:val="20"/>
          <w:lang w:eastAsia="ar-SA"/>
        </w:rPr>
      </w:pPr>
    </w:p>
    <w:p w:rsidR="008B13A6" w:rsidRPr="00BC2665" w:rsidRDefault="008B13A6" w:rsidP="008B13A6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8B13A6" w:rsidRPr="00BC2665" w:rsidRDefault="008B13A6" w:rsidP="008B13A6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8B13A6" w:rsidRPr="00BC2665" w:rsidRDefault="008B13A6" w:rsidP="008B13A6">
      <w:pPr>
        <w:tabs>
          <w:tab w:val="left" w:pos="6564"/>
        </w:tabs>
        <w:jc w:val="both"/>
        <w:rPr>
          <w:sz w:val="20"/>
        </w:rPr>
      </w:pPr>
      <w:proofErr w:type="gramStart"/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</w:t>
      </w:r>
      <w:proofErr w:type="gramEnd"/>
      <w:r w:rsidRPr="00BC2665">
        <w:rPr>
          <w:sz w:val="20"/>
        </w:rPr>
        <w:t xml:space="preserve"> </w:t>
      </w:r>
      <w:proofErr w:type="gramStart"/>
      <w:r w:rsidRPr="00BC2665">
        <w:rPr>
          <w:sz w:val="20"/>
        </w:rPr>
        <w:t>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proofErr w:type="gram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8B13A6" w:rsidRPr="00BC2665" w:rsidRDefault="008B13A6" w:rsidP="008B13A6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8B13A6" w:rsidRPr="00BC2665" w:rsidRDefault="008B13A6" w:rsidP="008B13A6">
      <w:pPr>
        <w:tabs>
          <w:tab w:val="left" w:pos="6564"/>
        </w:tabs>
        <w:jc w:val="right"/>
        <w:rPr>
          <w:sz w:val="20"/>
        </w:rPr>
      </w:pPr>
      <w:r w:rsidRPr="00BC2665">
        <w:t>от «____»______________ </w:t>
      </w:r>
      <w:proofErr w:type="gramStart"/>
      <w:r w:rsidRPr="00BC2665">
        <w:t>г</w:t>
      </w:r>
      <w:proofErr w:type="gramEnd"/>
      <w:r w:rsidRPr="00BC2665">
        <w:t>. №_______</w:t>
      </w:r>
    </w:p>
    <w:p w:rsidR="008B13A6" w:rsidRPr="00BC2665" w:rsidRDefault="008B13A6" w:rsidP="008B13A6">
      <w:pPr>
        <w:tabs>
          <w:tab w:val="left" w:pos="6564"/>
        </w:tabs>
        <w:jc w:val="both"/>
        <w:rPr>
          <w:sz w:val="20"/>
        </w:rPr>
      </w:pPr>
    </w:p>
    <w:p w:rsidR="008B13A6" w:rsidRPr="00BC2665" w:rsidRDefault="008B13A6" w:rsidP="008B13A6">
      <w:pPr>
        <w:pStyle w:val="a8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 w:rsidRPr="00BC2665">
        <w:rPr>
          <w:b/>
          <w:bCs/>
          <w:szCs w:val="28"/>
          <w:lang w:eastAsia="ar-SA"/>
        </w:rPr>
        <w:t>СПРАВКА</w:t>
      </w:r>
      <w:bookmarkEnd w:id="3"/>
      <w:r w:rsidRPr="00BC2665">
        <w:rPr>
          <w:b/>
          <w:bCs/>
          <w:szCs w:val="28"/>
          <w:lang w:eastAsia="ar-SA"/>
        </w:rPr>
        <w:t xml:space="preserve"> </w:t>
      </w:r>
      <w:bookmarkStart w:id="10" w:name="_Toc307936279"/>
      <w:r w:rsidRPr="00BC2665">
        <w:rPr>
          <w:b/>
          <w:bCs/>
          <w:szCs w:val="28"/>
          <w:lang w:eastAsia="ar-SA"/>
        </w:rPr>
        <w:t>О НАЛИЧ</w:t>
      </w:r>
      <w:proofErr w:type="gramStart"/>
      <w:r w:rsidRPr="00BC2665">
        <w:rPr>
          <w:b/>
          <w:bCs/>
          <w:szCs w:val="28"/>
          <w:lang w:eastAsia="ar-SA"/>
        </w:rPr>
        <w:t>ИИ У У</w:t>
      </w:r>
      <w:proofErr w:type="gramEnd"/>
      <w:r w:rsidRPr="00BC2665">
        <w:rPr>
          <w:b/>
          <w:bCs/>
          <w:szCs w:val="28"/>
          <w:lang w:eastAsia="ar-SA"/>
        </w:rPr>
        <w:t>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 w:rsidRPr="00BC2665">
        <w:rPr>
          <w:b/>
          <w:bCs/>
          <w:szCs w:val="28"/>
          <w:lang w:eastAsia="ar-SA"/>
        </w:rPr>
        <w:t xml:space="preserve"> </w:t>
      </w:r>
      <w:bookmarkEnd w:id="10"/>
    </w:p>
    <w:p w:rsidR="008B13A6" w:rsidRPr="00BC2665" w:rsidRDefault="008B13A6" w:rsidP="008B13A6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8B13A6" w:rsidRPr="00BC2665" w:rsidRDefault="008B13A6" w:rsidP="008B13A6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8B13A6" w:rsidRPr="00BC2665" w:rsidRDefault="008B13A6" w:rsidP="008B13A6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8B13A6" w:rsidRPr="00BC2665" w:rsidRDefault="008B13A6" w:rsidP="008B13A6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proofErr w:type="gramStart"/>
      <w:r w:rsidRPr="00BC2665">
        <w:rPr>
          <w:i/>
          <w:sz w:val="22"/>
          <w:szCs w:val="22"/>
        </w:rPr>
        <w:t>указывается</w:t>
      </w:r>
      <w:proofErr w:type="gramEnd"/>
      <w:r w:rsidRPr="00BC2665">
        <w:rPr>
          <w:i/>
          <w:sz w:val="22"/>
          <w:szCs w:val="22"/>
        </w:rPr>
        <w:t xml:space="preserve">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8B13A6" w:rsidRPr="00BC2665" w:rsidRDefault="008B13A6" w:rsidP="008B13A6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</w:t>
      </w:r>
      <w:proofErr w:type="gramStart"/>
      <w:r w:rsidRPr="00BC2665">
        <w:rPr>
          <w:bCs/>
          <w:lang w:eastAsia="ar-SA"/>
        </w:rPr>
        <w:t>описывается</w:t>
      </w:r>
      <w:proofErr w:type="gramEnd"/>
      <w:r w:rsidRPr="00BC2665">
        <w:rPr>
          <w:bCs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8B13A6" w:rsidRPr="00BC2665" w:rsidRDefault="008B13A6" w:rsidP="008B13A6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</w:t>
      </w:r>
      <w:proofErr w:type="gramStart"/>
      <w:r w:rsidRPr="00BC2665">
        <w:rPr>
          <w:bCs/>
          <w:lang w:eastAsia="ar-SA"/>
        </w:rPr>
        <w:t>описывается</w:t>
      </w:r>
      <w:proofErr w:type="gramEnd"/>
      <w:r w:rsidRPr="00BC2665">
        <w:rPr>
          <w:bCs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8B13A6" w:rsidRPr="00BC2665" w:rsidRDefault="008B13A6" w:rsidP="008B13A6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8B13A6" w:rsidRPr="00BC2665" w:rsidRDefault="008B13A6" w:rsidP="008B13A6"/>
    <w:p w:rsidR="008B13A6" w:rsidRPr="00BC2665" w:rsidRDefault="008B13A6" w:rsidP="008B13A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1"/>
        <w:gridCol w:w="1078"/>
        <w:gridCol w:w="4584"/>
      </w:tblGrid>
      <w:tr w:rsidR="008B13A6" w:rsidRPr="00BC2665" w:rsidTr="00B65B72">
        <w:tc>
          <w:tcPr>
            <w:tcW w:w="3960" w:type="dxa"/>
            <w:tcBorders>
              <w:bottom w:val="single" w:sz="4" w:space="0" w:color="auto"/>
            </w:tcBorders>
          </w:tcPr>
          <w:p w:rsidR="008B13A6" w:rsidRPr="00BC2665" w:rsidRDefault="008B13A6" w:rsidP="00B65B72"/>
        </w:tc>
        <w:tc>
          <w:tcPr>
            <w:tcW w:w="1143" w:type="dxa"/>
          </w:tcPr>
          <w:p w:rsidR="008B13A6" w:rsidRPr="00BC2665" w:rsidRDefault="008B13A6" w:rsidP="00B65B72"/>
        </w:tc>
        <w:tc>
          <w:tcPr>
            <w:tcW w:w="4820" w:type="dxa"/>
            <w:tcBorders>
              <w:bottom w:val="single" w:sz="4" w:space="0" w:color="auto"/>
            </w:tcBorders>
          </w:tcPr>
          <w:p w:rsidR="008B13A6" w:rsidRPr="00BC2665" w:rsidRDefault="008B13A6" w:rsidP="00B65B72"/>
        </w:tc>
      </w:tr>
      <w:tr w:rsidR="008B13A6" w:rsidRPr="00BC2665" w:rsidTr="00B65B72">
        <w:tc>
          <w:tcPr>
            <w:tcW w:w="3960" w:type="dxa"/>
            <w:tcBorders>
              <w:top w:val="single" w:sz="4" w:space="0" w:color="auto"/>
            </w:tcBorders>
          </w:tcPr>
          <w:p w:rsidR="008B13A6" w:rsidRPr="00BC2665" w:rsidRDefault="008B13A6" w:rsidP="00B65B72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8B13A6" w:rsidRPr="00BC2665" w:rsidRDefault="008B13A6" w:rsidP="00B65B7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B13A6" w:rsidRPr="00BC2665" w:rsidRDefault="008B13A6" w:rsidP="00B65B72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BC2665">
              <w:rPr>
                <w:i/>
                <w:sz w:val="20"/>
                <w:szCs w:val="20"/>
              </w:rPr>
              <w:t>подписавшего</w:t>
            </w:r>
            <w:proofErr w:type="gramEnd"/>
            <w:r w:rsidRPr="00BC2665">
              <w:rPr>
                <w:i/>
                <w:sz w:val="20"/>
                <w:szCs w:val="20"/>
              </w:rPr>
              <w:t>, должность)</w:t>
            </w:r>
          </w:p>
        </w:tc>
      </w:tr>
    </w:tbl>
    <w:p w:rsidR="008B13A6" w:rsidRPr="00BC2665" w:rsidRDefault="008B13A6" w:rsidP="008B13A6"/>
    <w:p w:rsidR="008B13A6" w:rsidRPr="00BC2665" w:rsidRDefault="008B13A6" w:rsidP="008B13A6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8B13A6" w:rsidRPr="00BC2665" w:rsidRDefault="008B13A6" w:rsidP="008B13A6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8B13A6" w:rsidRPr="00BC2665" w:rsidRDefault="008B13A6" w:rsidP="008B13A6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8B13A6" w:rsidRPr="00BC2665" w:rsidRDefault="008B13A6" w:rsidP="008B13A6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8B13A6" w:rsidRPr="00BC2665" w:rsidRDefault="008B13A6" w:rsidP="008B13A6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BC2665">
        <w:rPr>
          <w:bCs/>
          <w:sz w:val="20"/>
          <w:szCs w:val="20"/>
          <w:lang w:eastAsia="ar-SA"/>
        </w:rPr>
        <w:t>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8B13A6" w:rsidRPr="00BC2665" w:rsidRDefault="008B13A6" w:rsidP="008B13A6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proofErr w:type="gramStart"/>
      <w:r w:rsidRPr="00BC2665">
        <w:rPr>
          <w:bCs/>
          <w:sz w:val="20"/>
          <w:szCs w:val="20"/>
          <w:lang w:eastAsia="ar-SA"/>
        </w:rPr>
        <w:t>лиц</w:t>
      </w:r>
      <w:proofErr w:type="gramEnd"/>
      <w:r w:rsidRPr="00BC2665">
        <w:rPr>
          <w:bCs/>
          <w:sz w:val="20"/>
          <w:szCs w:val="20"/>
          <w:lang w:eastAsia="ar-SA"/>
        </w:rPr>
        <w:t xml:space="preserve">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8B13A6" w:rsidRPr="00BC2665" w:rsidRDefault="008B13A6" w:rsidP="008B13A6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8B13A6" w:rsidRPr="00BC2665" w:rsidDel="004F7383" w:rsidRDefault="008B13A6" w:rsidP="008B13A6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8B13A6" w:rsidRPr="00BC2665" w:rsidRDefault="008B13A6" w:rsidP="008B13A6">
      <w:pPr>
        <w:ind w:firstLine="567"/>
        <w:rPr>
          <w:sz w:val="20"/>
          <w:szCs w:val="20"/>
        </w:rPr>
      </w:pPr>
    </w:p>
    <w:p w:rsidR="008B13A6" w:rsidRPr="00BC2665" w:rsidRDefault="008B13A6" w:rsidP="008B13A6">
      <w:pPr>
        <w:tabs>
          <w:tab w:val="left" w:pos="6564"/>
        </w:tabs>
        <w:jc w:val="both"/>
        <w:rPr>
          <w:sz w:val="20"/>
        </w:rPr>
      </w:pPr>
    </w:p>
    <w:p w:rsidR="008B13A6" w:rsidRPr="00BC2665" w:rsidRDefault="008B13A6" w:rsidP="008B13A6">
      <w:pPr>
        <w:tabs>
          <w:tab w:val="left" w:pos="6564"/>
        </w:tabs>
        <w:jc w:val="both"/>
        <w:rPr>
          <w:sz w:val="20"/>
        </w:rPr>
      </w:pPr>
    </w:p>
    <w:p w:rsidR="008B13A6" w:rsidRPr="00BC2665" w:rsidRDefault="008B13A6" w:rsidP="008B13A6">
      <w:pPr>
        <w:tabs>
          <w:tab w:val="left" w:pos="6564"/>
        </w:tabs>
        <w:jc w:val="both"/>
        <w:rPr>
          <w:sz w:val="20"/>
        </w:rPr>
      </w:pPr>
    </w:p>
    <w:p w:rsidR="008B13A6" w:rsidRDefault="008B13A6" w:rsidP="008B13A6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8B13A6" w:rsidRPr="00BC2665" w:rsidRDefault="008B13A6" w:rsidP="008B13A6">
      <w:pPr>
        <w:jc w:val="right"/>
      </w:pPr>
      <w:r w:rsidRPr="00BC2665">
        <w:t>Приложение № ___ к Заявке на участие</w:t>
      </w:r>
    </w:p>
    <w:p w:rsidR="008B13A6" w:rsidRPr="00BC2665" w:rsidRDefault="008B13A6" w:rsidP="008B13A6">
      <w:pPr>
        <w:tabs>
          <w:tab w:val="left" w:pos="6564"/>
        </w:tabs>
        <w:jc w:val="right"/>
        <w:rPr>
          <w:sz w:val="20"/>
        </w:rPr>
      </w:pPr>
      <w:r w:rsidRPr="00BC2665">
        <w:t>от «____»______________ </w:t>
      </w:r>
      <w:proofErr w:type="gramStart"/>
      <w:r w:rsidRPr="00BC2665">
        <w:t>г</w:t>
      </w:r>
      <w:proofErr w:type="gramEnd"/>
      <w:r w:rsidRPr="00BC2665">
        <w:t>. №_______</w:t>
      </w:r>
    </w:p>
    <w:p w:rsidR="008B13A6" w:rsidRDefault="008B13A6" w:rsidP="008B13A6">
      <w:pPr>
        <w:rPr>
          <w:sz w:val="20"/>
        </w:rPr>
      </w:pPr>
    </w:p>
    <w:p w:rsidR="008B13A6" w:rsidRPr="00C6531D" w:rsidRDefault="008B13A6" w:rsidP="008B13A6">
      <w:pPr>
        <w:jc w:val="center"/>
        <w:rPr>
          <w:b/>
          <w:highlight w:val="yellow"/>
        </w:rPr>
      </w:pPr>
      <w:r w:rsidRPr="00C6531D">
        <w:rPr>
          <w:b/>
          <w:sz w:val="28"/>
          <w:szCs w:val="28"/>
          <w:highlight w:val="yellow"/>
        </w:rPr>
        <w:t xml:space="preserve">Форма 5.1. </w:t>
      </w:r>
      <w:r w:rsidRPr="00C6531D">
        <w:rPr>
          <w:b/>
          <w:highlight w:val="yellow"/>
        </w:rPr>
        <w:t>СПЕЦИФИКАЦИЯ НА ПОСТАВКУ ТМЦ В ФОРМАТЕ EXCEL</w:t>
      </w:r>
    </w:p>
    <w:p w:rsidR="008B13A6" w:rsidRDefault="008B13A6" w:rsidP="008B13A6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highlight w:val="yellow"/>
        </w:rPr>
      </w:pPr>
      <w:r w:rsidRPr="00C6531D">
        <w:rPr>
          <w:b/>
          <w:sz w:val="22"/>
          <w:szCs w:val="22"/>
          <w:highlight w:val="yellow"/>
        </w:rPr>
        <w:t xml:space="preserve">Формат Спецификации на поставку ТМЦ приведен отдельным файлом в формате </w:t>
      </w:r>
      <w:proofErr w:type="spellStart"/>
      <w:r w:rsidRPr="00C6531D">
        <w:rPr>
          <w:b/>
          <w:sz w:val="22"/>
          <w:szCs w:val="22"/>
          <w:highlight w:val="yellow"/>
        </w:rPr>
        <w:t>Excel</w:t>
      </w:r>
      <w:proofErr w:type="spellEnd"/>
      <w:r w:rsidRPr="00C6531D">
        <w:rPr>
          <w:b/>
          <w:sz w:val="22"/>
          <w:szCs w:val="22"/>
          <w:highlight w:val="yellow"/>
        </w:rPr>
        <w:t xml:space="preserve"> (Форма 5.1.</w:t>
      </w:r>
      <w:r>
        <w:rPr>
          <w:b/>
          <w:sz w:val="22"/>
          <w:szCs w:val="22"/>
          <w:highlight w:val="yellow"/>
        </w:rPr>
        <w:t>)</w:t>
      </w:r>
      <w:r w:rsidRPr="00C6531D">
        <w:rPr>
          <w:b/>
          <w:sz w:val="22"/>
          <w:szCs w:val="22"/>
          <w:highlight w:val="yellow"/>
        </w:rPr>
        <w:t>.</w:t>
      </w:r>
    </w:p>
    <w:p w:rsidR="008B13A6" w:rsidRDefault="008B13A6" w:rsidP="008B13A6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highlight w:val="yellow"/>
        </w:rPr>
      </w:pPr>
    </w:p>
    <w:p w:rsidR="008B13A6" w:rsidRDefault="008B13A6" w:rsidP="008B13A6">
      <w:pPr>
        <w:jc w:val="center"/>
        <w:rPr>
          <w:b/>
          <w:sz w:val="28"/>
          <w:szCs w:val="28"/>
          <w:highlight w:val="yellow"/>
        </w:rPr>
      </w:pPr>
    </w:p>
    <w:p w:rsidR="008B13A6" w:rsidRPr="00C6531D" w:rsidRDefault="008B13A6" w:rsidP="008B13A6">
      <w:pPr>
        <w:jc w:val="center"/>
        <w:rPr>
          <w:b/>
          <w:highlight w:val="yellow"/>
        </w:rPr>
      </w:pPr>
      <w:r w:rsidRPr="00C6531D">
        <w:rPr>
          <w:b/>
          <w:sz w:val="28"/>
          <w:szCs w:val="28"/>
          <w:highlight w:val="yellow"/>
        </w:rPr>
        <w:t xml:space="preserve">Форма 5.2. </w:t>
      </w:r>
      <w:r w:rsidRPr="00C6531D">
        <w:rPr>
          <w:b/>
          <w:highlight w:val="yellow"/>
        </w:rPr>
        <w:t>СПЕЦИФИКАЦИЯ НА ПОСТАВКУ ТМЦ (ЕДИНИЧНЫЕ РАСЦЕНКИ) В ФОРМАТЕ EXCEL</w:t>
      </w:r>
    </w:p>
    <w:p w:rsidR="008B13A6" w:rsidRDefault="008B13A6" w:rsidP="008B13A6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highlight w:val="yellow"/>
        </w:rPr>
      </w:pPr>
      <w:r w:rsidRPr="00C6531D">
        <w:rPr>
          <w:b/>
          <w:sz w:val="22"/>
          <w:szCs w:val="22"/>
          <w:highlight w:val="yellow"/>
        </w:rPr>
        <w:t>Формат Спецификации на поставку ТМЦ (единичные расценки) приведен отдельным файл</w:t>
      </w:r>
      <w:r>
        <w:rPr>
          <w:b/>
          <w:sz w:val="22"/>
          <w:szCs w:val="22"/>
          <w:highlight w:val="yellow"/>
        </w:rPr>
        <w:t xml:space="preserve">ом в формате </w:t>
      </w:r>
      <w:proofErr w:type="spellStart"/>
      <w:r>
        <w:rPr>
          <w:b/>
          <w:sz w:val="22"/>
          <w:szCs w:val="22"/>
          <w:highlight w:val="yellow"/>
        </w:rPr>
        <w:t>Excel</w:t>
      </w:r>
      <w:proofErr w:type="spellEnd"/>
      <w:r>
        <w:rPr>
          <w:b/>
          <w:sz w:val="22"/>
          <w:szCs w:val="22"/>
          <w:highlight w:val="yellow"/>
        </w:rPr>
        <w:t xml:space="preserve"> (Форма 5.2.)</w:t>
      </w:r>
      <w:r w:rsidRPr="00C6531D">
        <w:rPr>
          <w:b/>
          <w:sz w:val="22"/>
          <w:szCs w:val="22"/>
          <w:highlight w:val="yellow"/>
        </w:rPr>
        <w:t>.</w:t>
      </w:r>
    </w:p>
    <w:p w:rsidR="008B13A6" w:rsidRDefault="008B13A6" w:rsidP="008B13A6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highlight w:val="yellow"/>
        </w:rPr>
      </w:pPr>
    </w:p>
    <w:p w:rsidR="008B13A6" w:rsidRDefault="008B13A6" w:rsidP="008B13A6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highlight w:val="yellow"/>
        </w:rPr>
      </w:pPr>
    </w:p>
    <w:p w:rsidR="008B13A6" w:rsidRPr="00C6531D" w:rsidRDefault="008B13A6" w:rsidP="008B13A6">
      <w:pPr>
        <w:jc w:val="center"/>
        <w:rPr>
          <w:b/>
          <w:highlight w:val="yellow"/>
        </w:rPr>
      </w:pPr>
      <w:r>
        <w:rPr>
          <w:b/>
          <w:sz w:val="28"/>
          <w:szCs w:val="28"/>
          <w:highlight w:val="yellow"/>
        </w:rPr>
        <w:t>Форма 5.3</w:t>
      </w:r>
      <w:r w:rsidRPr="00C6531D">
        <w:rPr>
          <w:b/>
          <w:sz w:val="28"/>
          <w:szCs w:val="28"/>
          <w:highlight w:val="yellow"/>
        </w:rPr>
        <w:t xml:space="preserve">. </w:t>
      </w:r>
      <w:r w:rsidRPr="00C6531D">
        <w:rPr>
          <w:b/>
          <w:highlight w:val="yellow"/>
        </w:rPr>
        <w:t>СПЕЦИФИКАЦИЯ НА ПОСТАВКУ ТМЦ (</w:t>
      </w:r>
      <w:r>
        <w:rPr>
          <w:b/>
          <w:highlight w:val="yellow"/>
        </w:rPr>
        <w:t>ПОПОЗИЦИОННО</w:t>
      </w:r>
      <w:r w:rsidRPr="00C6531D">
        <w:rPr>
          <w:b/>
          <w:highlight w:val="yellow"/>
        </w:rPr>
        <w:t>) В ФОРМАТЕ EXCEL</w:t>
      </w:r>
    </w:p>
    <w:p w:rsidR="008B13A6" w:rsidRPr="00C6531D" w:rsidRDefault="008B13A6" w:rsidP="008B13A6">
      <w:pPr>
        <w:widowControl w:val="0"/>
        <w:tabs>
          <w:tab w:val="left" w:pos="851"/>
        </w:tabs>
        <w:ind w:firstLine="567"/>
        <w:jc w:val="center"/>
        <w:rPr>
          <w:sz w:val="22"/>
          <w:szCs w:val="22"/>
          <w:highlight w:val="yellow"/>
        </w:rPr>
      </w:pPr>
      <w:r w:rsidRPr="00C6531D">
        <w:rPr>
          <w:b/>
          <w:sz w:val="22"/>
          <w:szCs w:val="22"/>
          <w:highlight w:val="yellow"/>
        </w:rPr>
        <w:t>Формат Спецификации на поставку ТМЦ (</w:t>
      </w:r>
      <w:proofErr w:type="spellStart"/>
      <w:r>
        <w:rPr>
          <w:b/>
          <w:sz w:val="22"/>
          <w:szCs w:val="22"/>
          <w:highlight w:val="yellow"/>
        </w:rPr>
        <w:t>попозиционно</w:t>
      </w:r>
      <w:proofErr w:type="spellEnd"/>
      <w:r w:rsidRPr="00C6531D">
        <w:rPr>
          <w:b/>
          <w:sz w:val="22"/>
          <w:szCs w:val="22"/>
          <w:highlight w:val="yellow"/>
        </w:rPr>
        <w:t>) приведен отдельным ф</w:t>
      </w:r>
      <w:r>
        <w:rPr>
          <w:b/>
          <w:sz w:val="22"/>
          <w:szCs w:val="22"/>
          <w:highlight w:val="yellow"/>
        </w:rPr>
        <w:t xml:space="preserve">айлом в формате </w:t>
      </w:r>
      <w:proofErr w:type="spellStart"/>
      <w:r>
        <w:rPr>
          <w:b/>
          <w:sz w:val="22"/>
          <w:szCs w:val="22"/>
          <w:highlight w:val="yellow"/>
        </w:rPr>
        <w:t>Excel</w:t>
      </w:r>
      <w:proofErr w:type="spellEnd"/>
      <w:r>
        <w:rPr>
          <w:b/>
          <w:sz w:val="22"/>
          <w:szCs w:val="22"/>
          <w:highlight w:val="yellow"/>
        </w:rPr>
        <w:t xml:space="preserve"> (Форма 5.3</w:t>
      </w:r>
      <w:r w:rsidRPr="00C6531D">
        <w:rPr>
          <w:b/>
          <w:sz w:val="22"/>
          <w:szCs w:val="22"/>
          <w:highlight w:val="yellow"/>
        </w:rPr>
        <w:t>.).</w:t>
      </w:r>
    </w:p>
    <w:p w:rsidR="008B13A6" w:rsidRPr="00C6531D" w:rsidRDefault="008B13A6" w:rsidP="008B13A6">
      <w:pPr>
        <w:widowControl w:val="0"/>
        <w:tabs>
          <w:tab w:val="left" w:pos="851"/>
        </w:tabs>
        <w:ind w:firstLine="567"/>
        <w:jc w:val="center"/>
        <w:rPr>
          <w:sz w:val="22"/>
          <w:szCs w:val="22"/>
          <w:highlight w:val="yellow"/>
        </w:rPr>
      </w:pPr>
    </w:p>
    <w:p w:rsidR="008B13A6" w:rsidRPr="00C6531D" w:rsidRDefault="008B13A6" w:rsidP="008B13A6">
      <w:pPr>
        <w:jc w:val="both"/>
        <w:rPr>
          <w:b/>
          <w:sz w:val="20"/>
          <w:szCs w:val="20"/>
          <w:highlight w:val="yellow"/>
        </w:rPr>
      </w:pPr>
    </w:p>
    <w:p w:rsidR="008B13A6" w:rsidRPr="00C6531D" w:rsidRDefault="008B13A6" w:rsidP="008B13A6">
      <w:pPr>
        <w:jc w:val="both"/>
        <w:rPr>
          <w:b/>
          <w:sz w:val="20"/>
          <w:szCs w:val="20"/>
          <w:highlight w:val="yellow"/>
        </w:rPr>
      </w:pPr>
      <w:r w:rsidRPr="00C6531D">
        <w:rPr>
          <w:b/>
          <w:sz w:val="20"/>
          <w:szCs w:val="20"/>
          <w:highlight w:val="yellow"/>
        </w:rPr>
        <w:t>Инструкции по заполнению Спецификации на поставку ТМЦ: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1)Данные инструкции не следует воспроизводить в документах, подготовленных участником;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2)Участник указывает дату и номер Заявки;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3)Участник указывает свое фирменное наименование (в </w:t>
      </w:r>
      <w:proofErr w:type="spellStart"/>
      <w:r w:rsidRPr="00C6531D">
        <w:rPr>
          <w:sz w:val="20"/>
          <w:szCs w:val="20"/>
          <w:highlight w:val="yellow"/>
        </w:rPr>
        <w:t>т.ч</w:t>
      </w:r>
      <w:proofErr w:type="spellEnd"/>
      <w:r w:rsidRPr="00C6531D">
        <w:rPr>
          <w:sz w:val="20"/>
          <w:szCs w:val="20"/>
          <w:highlight w:val="yellow"/>
        </w:rPr>
        <w:t>. организационно-правовую форму) и свой адрес;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4)В стоимость затрат включаются в том числе все налоги, сборы, отчисления;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5)Участнику не разрешается разблокировать файл, изменять заблокированные ячейки.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6)Участник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7) В случае предложения Участником одинаковых ТМЦ на разные строки (номенклатурные позиции) Спецификации на поставку ТМЦ не допускается указания разных значений цены на такие позиции. При этом</w:t>
      </w:r>
      <w:proofErr w:type="gramStart"/>
      <w:r w:rsidRPr="00C6531D">
        <w:rPr>
          <w:sz w:val="20"/>
          <w:szCs w:val="20"/>
          <w:highlight w:val="yellow"/>
        </w:rPr>
        <w:t>,</w:t>
      </w:r>
      <w:proofErr w:type="gramEnd"/>
      <w:r w:rsidRPr="00C6531D">
        <w:rPr>
          <w:sz w:val="20"/>
          <w:szCs w:val="20"/>
          <w:highlight w:val="yellow"/>
        </w:rPr>
        <w:t xml:space="preserve"> если Заказчиком установлены предельные цены по каждой номенклатурной позиции, Участник, в случае предложения  одинаковых ТМЦ на несколько номенклатурных позиций, не должен превысить минимальное значение цены, установленной Заказчиком, по таким позициям. В случае несоблюдения указанных требований, заявка участника подлежит отклонению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8)Не допускается указания цен, превышающих цены, установленные Заказчиком по каждой номенклатурной позиции и указанные в столбце «Предельная цена единицы продукции, руб. с НДС». В случае несоблюдения указанных требований, заявка участника подлежит отклонению (</w:t>
      </w:r>
      <w:r w:rsidRPr="00C6531D">
        <w:rPr>
          <w:i/>
          <w:sz w:val="20"/>
          <w:szCs w:val="20"/>
          <w:highlight w:val="yellow"/>
        </w:rPr>
        <w:t>данный пункт применяется в случае, если Заказчиком установлены предельные цены по каждой номенклатурной позиции)</w:t>
      </w:r>
      <w:r w:rsidRPr="00C6531D">
        <w:rPr>
          <w:sz w:val="20"/>
          <w:szCs w:val="20"/>
          <w:highlight w:val="yellow"/>
        </w:rPr>
        <w:t>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proofErr w:type="gramStart"/>
      <w:r w:rsidRPr="00C6531D">
        <w:rPr>
          <w:sz w:val="20"/>
          <w:szCs w:val="20"/>
          <w:highlight w:val="yellow"/>
        </w:rPr>
        <w:t>9)Цена за ед. без НДС указывается с точностью до двух знаков;</w:t>
      </w:r>
      <w:proofErr w:type="gramEnd"/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10)Общая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11)Столбцы </w:t>
      </w:r>
      <w:r w:rsidRPr="00C6531D">
        <w:rPr>
          <w:b/>
          <w:sz w:val="20"/>
          <w:szCs w:val="20"/>
          <w:highlight w:val="yellow"/>
        </w:rPr>
        <w:t>«Цена за ед. в руб. без НДС», «Ставка НДС, %»</w:t>
      </w:r>
      <w:proofErr w:type="gramStart"/>
      <w:r w:rsidRPr="00C6531D">
        <w:rPr>
          <w:b/>
          <w:sz w:val="20"/>
          <w:szCs w:val="20"/>
          <w:highlight w:val="yellow"/>
        </w:rPr>
        <w:t>, «</w:t>
      </w:r>
      <w:proofErr w:type="gramEnd"/>
      <w:r w:rsidRPr="00C6531D">
        <w:rPr>
          <w:b/>
          <w:sz w:val="20"/>
          <w:szCs w:val="20"/>
          <w:highlight w:val="yellow"/>
        </w:rPr>
        <w:t xml:space="preserve">Страна происхождения», «Производитель», «Предлагаемое снижение, %» </w:t>
      </w:r>
      <w:r w:rsidRPr="00C6531D">
        <w:rPr>
          <w:i/>
          <w:sz w:val="20"/>
          <w:szCs w:val="20"/>
          <w:highlight w:val="yellow"/>
        </w:rPr>
        <w:t>(в случае если предметом торгов является единый процент снижения единичных расценок)</w:t>
      </w:r>
      <w:r w:rsidRPr="00C6531D">
        <w:rPr>
          <w:b/>
          <w:sz w:val="20"/>
          <w:szCs w:val="20"/>
          <w:highlight w:val="yellow"/>
        </w:rPr>
        <w:t xml:space="preserve"> </w:t>
      </w:r>
      <w:r w:rsidRPr="00C6531D">
        <w:rPr>
          <w:sz w:val="20"/>
          <w:szCs w:val="20"/>
          <w:highlight w:val="yellow"/>
        </w:rPr>
        <w:t xml:space="preserve"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</w:t>
      </w:r>
      <w:proofErr w:type="spellStart"/>
      <w:r w:rsidRPr="00C6531D">
        <w:rPr>
          <w:sz w:val="20"/>
          <w:szCs w:val="20"/>
          <w:highlight w:val="yellow"/>
        </w:rPr>
        <w:t>незаполнения</w:t>
      </w:r>
      <w:proofErr w:type="spellEnd"/>
      <w:r w:rsidRPr="00C6531D">
        <w:rPr>
          <w:sz w:val="20"/>
          <w:szCs w:val="20"/>
          <w:highlight w:val="yellow"/>
        </w:rPr>
        <w:t xml:space="preserve"> (не полного заполнения) любого из указанных столбцов / </w:t>
      </w:r>
      <w:proofErr w:type="spellStart"/>
      <w:r w:rsidRPr="00C6531D">
        <w:rPr>
          <w:sz w:val="20"/>
          <w:szCs w:val="20"/>
          <w:highlight w:val="yellow"/>
        </w:rPr>
        <w:t>незаполнения</w:t>
      </w:r>
      <w:proofErr w:type="spellEnd"/>
      <w:r w:rsidRPr="00C6531D">
        <w:rPr>
          <w:sz w:val="20"/>
          <w:szCs w:val="20"/>
          <w:highlight w:val="yellow"/>
        </w:rPr>
        <w:t xml:space="preserve"> отдельных позиций в указанных столбцах / предоставления недостоверных сведений заявка участника подлежит отклонению.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12)Столбец </w:t>
      </w:r>
      <w:r w:rsidRPr="00C6531D">
        <w:rPr>
          <w:b/>
          <w:sz w:val="20"/>
          <w:szCs w:val="20"/>
          <w:highlight w:val="yellow"/>
        </w:rPr>
        <w:t>«Наименование товара по предложению Участника»</w:t>
      </w:r>
      <w:r w:rsidRPr="00C6531D">
        <w:rPr>
          <w:sz w:val="20"/>
          <w:szCs w:val="20"/>
          <w:highlight w:val="yellow"/>
        </w:rPr>
        <w:t xml:space="preserve"> является обязательными для заполнения участником. В нем у</w:t>
      </w:r>
      <w:r>
        <w:rPr>
          <w:sz w:val="20"/>
          <w:szCs w:val="20"/>
          <w:highlight w:val="yellow"/>
        </w:rPr>
        <w:t>казываются конкретные параметры</w:t>
      </w:r>
      <w:r w:rsidRPr="00C6531D">
        <w:rPr>
          <w:sz w:val="20"/>
          <w:szCs w:val="20"/>
          <w:highlight w:val="yellow"/>
        </w:rPr>
        <w:t xml:space="preserve">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</w:t>
      </w:r>
      <w:proofErr w:type="spellStart"/>
      <w:r w:rsidRPr="00C6531D">
        <w:rPr>
          <w:sz w:val="20"/>
          <w:szCs w:val="20"/>
          <w:highlight w:val="yellow"/>
        </w:rPr>
        <w:t>незаполнения</w:t>
      </w:r>
      <w:proofErr w:type="spellEnd"/>
      <w:r w:rsidRPr="00C6531D">
        <w:rPr>
          <w:sz w:val="20"/>
          <w:szCs w:val="20"/>
          <w:highlight w:val="yellow"/>
        </w:rPr>
        <w:t xml:space="preserve"> значения в любой позиции данного столбца заявка участника подлежит отклонению</w:t>
      </w:r>
      <w:proofErr w:type="gramStart"/>
      <w:r w:rsidRPr="00C6531D">
        <w:rPr>
          <w:sz w:val="20"/>
          <w:szCs w:val="20"/>
          <w:highlight w:val="yellow"/>
        </w:rPr>
        <w:t>.;</w:t>
      </w:r>
      <w:proofErr w:type="gramEnd"/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13)Под сроком поставки понимается дата, до которой должна быть осуществлена поставка.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14)В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lastRenderedPageBreak/>
        <w:t xml:space="preserve">15)Столбец </w:t>
      </w:r>
      <w:r w:rsidRPr="00C6531D">
        <w:rPr>
          <w:b/>
          <w:sz w:val="20"/>
          <w:szCs w:val="20"/>
          <w:highlight w:val="yellow"/>
        </w:rPr>
        <w:t>«Дополнительный гарантийный срок, предлагаемый поставщиком»</w:t>
      </w:r>
      <w:r w:rsidRPr="00C6531D">
        <w:rPr>
          <w:sz w:val="20"/>
          <w:szCs w:val="20"/>
          <w:highlight w:val="yellow"/>
        </w:rPr>
        <w:t xml:space="preserve"> подлежит заполнению в случае, если участник закупки хочет предложить дополнительный гарантийный срок </w:t>
      </w:r>
      <w:proofErr w:type="gramStart"/>
      <w:r w:rsidRPr="00C6531D">
        <w:rPr>
          <w:sz w:val="20"/>
          <w:szCs w:val="20"/>
          <w:highlight w:val="yellow"/>
        </w:rPr>
        <w:t>к</w:t>
      </w:r>
      <w:proofErr w:type="gramEnd"/>
      <w:r w:rsidRPr="00C6531D">
        <w:rPr>
          <w:sz w:val="20"/>
          <w:szCs w:val="20"/>
          <w:highlight w:val="yellow"/>
        </w:rPr>
        <w:t xml:space="preserve"> заявленному Заказчиком. Дополнительный гарантийный срок указывается в месяцах.</w:t>
      </w:r>
    </w:p>
    <w:p w:rsidR="008B13A6" w:rsidRPr="00C6531D" w:rsidRDefault="008B13A6" w:rsidP="008B13A6">
      <w:pPr>
        <w:tabs>
          <w:tab w:val="left" w:pos="426"/>
        </w:tabs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16)В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C6531D">
        <w:rPr>
          <w:b/>
          <w:sz w:val="20"/>
          <w:szCs w:val="20"/>
          <w:highlight w:val="yellow"/>
        </w:rPr>
        <w:t>«Страна происхождения»</w:t>
      </w:r>
      <w:r w:rsidRPr="00C6531D">
        <w:rPr>
          <w:sz w:val="20"/>
          <w:szCs w:val="20"/>
          <w:highlight w:val="yellow"/>
        </w:rPr>
        <w:t xml:space="preserve">) страны происхождения товара. В случае непредставления / предоставления недостоверных / не полного </w:t>
      </w:r>
      <w:proofErr w:type="gramStart"/>
      <w:r w:rsidRPr="00C6531D">
        <w:rPr>
          <w:sz w:val="20"/>
          <w:szCs w:val="20"/>
          <w:highlight w:val="yellow"/>
        </w:rPr>
        <w:t>предоставления</w:t>
      </w:r>
      <w:proofErr w:type="gramEnd"/>
      <w:r w:rsidRPr="00C6531D">
        <w:rPr>
          <w:sz w:val="20"/>
          <w:szCs w:val="20"/>
          <w:highlight w:val="yellow"/>
        </w:rPr>
        <w:t xml:space="preserve">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8B13A6" w:rsidRPr="00C6531D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proofErr w:type="gramStart"/>
      <w:r w:rsidRPr="00C6531D">
        <w:rPr>
          <w:sz w:val="20"/>
          <w:szCs w:val="20"/>
          <w:highlight w:val="yellow"/>
        </w:rPr>
        <w:t xml:space="preserve">17)В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C6531D">
        <w:rPr>
          <w:b/>
          <w:sz w:val="20"/>
          <w:szCs w:val="20"/>
          <w:highlight w:val="yellow"/>
        </w:rPr>
        <w:t>«Включено в реестры, предусмотренные ПП РФ от 23.12.2024 № 1875»</w:t>
      </w:r>
      <w:r w:rsidRPr="00C6531D">
        <w:rPr>
          <w:sz w:val="20"/>
          <w:szCs w:val="20"/>
          <w:highlight w:val="yellow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</w:t>
      </w:r>
      <w:proofErr w:type="gramEnd"/>
      <w:r w:rsidRPr="00C6531D">
        <w:rPr>
          <w:sz w:val="20"/>
          <w:szCs w:val="20"/>
          <w:highlight w:val="yellow"/>
        </w:rPr>
        <w:t xml:space="preserve"> 23.12.2024 № 1875 (далее – ПП РФ № 1875 / Постановление) с указанием:</w:t>
      </w:r>
    </w:p>
    <w:p w:rsidR="008B13A6" w:rsidRPr="00C6531D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8B13A6" w:rsidRPr="00C6531D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 xml:space="preserve">- </w:t>
      </w:r>
      <w:r w:rsidRPr="00C6531D">
        <w:rPr>
          <w:sz w:val="20"/>
          <w:szCs w:val="20"/>
          <w:highlight w:val="yellow"/>
        </w:rPr>
        <w:t xml:space="preserve">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8B13A6" w:rsidRPr="00C6531D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 xml:space="preserve">В случае непредставления / предоставления недостоверных / не полного </w:t>
      </w:r>
      <w:proofErr w:type="gramStart"/>
      <w:r w:rsidRPr="00C6531D">
        <w:rPr>
          <w:sz w:val="20"/>
          <w:szCs w:val="20"/>
          <w:highlight w:val="yellow"/>
        </w:rPr>
        <w:t>предоставления</w:t>
      </w:r>
      <w:proofErr w:type="gramEnd"/>
      <w:r w:rsidRPr="00C6531D">
        <w:rPr>
          <w:sz w:val="20"/>
          <w:szCs w:val="20"/>
          <w:highlight w:val="yellow"/>
        </w:rPr>
        <w:t xml:space="preserve">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 и такая заявка подлежит отклонению по основаниям, предусмотренным указанным Постановлением.  </w:t>
      </w:r>
    </w:p>
    <w:p w:rsidR="008B13A6" w:rsidRPr="00C6531D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C6531D">
        <w:rPr>
          <w:sz w:val="20"/>
          <w:szCs w:val="20"/>
          <w:highlight w:val="yellow"/>
        </w:rPr>
        <w:t>18)Поля,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 w:rsidR="008B13A6" w:rsidRPr="001C5AA6" w:rsidRDefault="008B13A6" w:rsidP="008B13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6531D">
        <w:rPr>
          <w:sz w:val="20"/>
          <w:szCs w:val="20"/>
          <w:highlight w:val="yellow"/>
        </w:rPr>
        <w:t>19)Не допускается менять формат указанной формы. В случае внесения изменений в форму, заявка участника подлежит отклонению.</w:t>
      </w: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8B13A6" w:rsidRDefault="008B13A6" w:rsidP="008B13A6">
      <w:pPr>
        <w:tabs>
          <w:tab w:val="left" w:pos="6564"/>
        </w:tabs>
        <w:jc w:val="right"/>
        <w:rPr>
          <w:b/>
          <w:sz w:val="20"/>
        </w:rPr>
      </w:pPr>
    </w:p>
    <w:p w:rsidR="00140AB6" w:rsidRDefault="00140AB6"/>
    <w:sectPr w:rsidR="00140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6" w:rsidRPr="00EB2F72" w:rsidRDefault="008B13A6" w:rsidP="008A3C66">
    <w:pPr>
      <w:pStyle w:val="a5"/>
      <w:pBdr>
        <w:top w:val="double" w:sz="4" w:space="1" w:color="auto"/>
      </w:pBdr>
      <w:rPr>
        <w:b/>
        <w:i/>
        <w:sz w:val="18"/>
        <w:szCs w:val="18"/>
      </w:rPr>
    </w:pPr>
    <w:r w:rsidRPr="005408B4">
      <w:rPr>
        <w:b/>
        <w:i/>
        <w:sz w:val="20"/>
        <w:szCs w:val="18"/>
      </w:rPr>
      <w:t>Владелец БП</w:t>
    </w:r>
    <w:r w:rsidRPr="00326189">
      <w:rPr>
        <w:b/>
        <w:i/>
        <w:sz w:val="20"/>
        <w:szCs w:val="18"/>
      </w:rPr>
      <w:t xml:space="preserve">: </w:t>
    </w:r>
    <w:r w:rsidRPr="00326189">
      <w:rPr>
        <w:b/>
        <w:i/>
        <w:sz w:val="18"/>
        <w:szCs w:val="18"/>
        <w:lang w:val="ru-RU"/>
      </w:rPr>
      <w:t>Директор</w:t>
    </w:r>
    <w:r w:rsidRPr="00326189">
      <w:rPr>
        <w:b/>
        <w:i/>
        <w:sz w:val="18"/>
        <w:szCs w:val="18"/>
      </w:rPr>
      <w:t xml:space="preserve"> по логистике и МТО</w:t>
    </w:r>
  </w:p>
  <w:p w:rsidR="00E32606" w:rsidRPr="008A3C66" w:rsidRDefault="008B13A6" w:rsidP="008A3C66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06" w:rsidRDefault="008B13A6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CC03DC">
      <w:rPr>
        <w:b/>
        <w:i/>
        <w:sz w:val="18"/>
        <w:szCs w:val="18"/>
      </w:rPr>
      <w:t xml:space="preserve"> порядке проведения з</w:t>
    </w:r>
    <w:r w:rsidRPr="00CC03DC">
      <w:rPr>
        <w:b/>
        <w:i/>
        <w:sz w:val="18"/>
        <w:szCs w:val="18"/>
      </w:rPr>
      <w:t>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CC03DC">
      <w:rPr>
        <w:b/>
        <w:i/>
        <w:sz w:val="18"/>
        <w:szCs w:val="18"/>
      </w:rPr>
      <w:t>для нужд ПАО «</w:t>
    </w:r>
    <w:proofErr w:type="spellStart"/>
    <w:r w:rsidRPr="00EC0093">
      <w:rPr>
        <w:b/>
        <w:i/>
        <w:sz w:val="18"/>
        <w:szCs w:val="18"/>
      </w:rPr>
      <w:t>Россети</w:t>
    </w:r>
    <w:proofErr w:type="spellEnd"/>
    <w:r w:rsidRPr="00EC0093">
      <w:rPr>
        <w:b/>
        <w:i/>
        <w:sz w:val="18"/>
        <w:szCs w:val="18"/>
      </w:rPr>
      <w:t xml:space="preserve"> Московский регион</w:t>
    </w:r>
    <w:r w:rsidRPr="00CC03DC">
      <w:rPr>
        <w:b/>
        <w:i/>
        <w:sz w:val="18"/>
        <w:szCs w:val="18"/>
      </w:rPr>
      <w:t>»</w:t>
    </w:r>
    <w:r>
      <w:rPr>
        <w:b/>
        <w:i/>
        <w:sz w:val="18"/>
        <w:szCs w:val="18"/>
      </w:rPr>
      <w:t xml:space="preserve">. </w:t>
    </w:r>
    <w:r w:rsidRPr="008835CB">
      <w:rPr>
        <w:b/>
        <w:i/>
        <w:sz w:val="18"/>
        <w:szCs w:val="18"/>
      </w:rPr>
      <w:t xml:space="preserve"> </w:t>
    </w:r>
  </w:p>
  <w:p w:rsidR="00E32606" w:rsidRPr="00EE093D" w:rsidRDefault="008B13A6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 w:rsidRPr="008835C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 w:rsidRPr="008835CB">
      <w:rPr>
        <w:b/>
        <w:i/>
        <w:sz w:val="18"/>
        <w:szCs w:val="18"/>
      </w:rPr>
      <w:t xml:space="preserve">                            </w:t>
    </w:r>
    <w:r w:rsidRPr="008835CB">
      <w:rPr>
        <w:b/>
        <w:i/>
        <w:sz w:val="18"/>
        <w:szCs w:val="18"/>
      </w:rPr>
      <w:tab/>
      <w:t xml:space="preserve">                                                                                              </w:t>
    </w:r>
  </w:p>
  <w:p w:rsidR="00E32606" w:rsidRPr="008835CB" w:rsidRDefault="008B13A6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835CB">
      <w:rPr>
        <w:b/>
        <w:i/>
        <w:sz w:val="18"/>
        <w:szCs w:val="18"/>
      </w:rPr>
      <w:t xml:space="preserve">стр.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10</w:t>
    </w:r>
    <w:r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</w:instrText>
    </w:r>
    <w:r w:rsidRPr="008835CB">
      <w:rPr>
        <w:b/>
        <w:i/>
        <w:snapToGrid w:val="0"/>
        <w:sz w:val="18"/>
        <w:szCs w:val="18"/>
      </w:rPr>
      <w:instrText xml:space="preserve"> \# "0" \* Arabic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11</w:t>
    </w:r>
    <w:r w:rsidRPr="008835CB"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3A6"/>
    <w:rsid w:val="00140AB6"/>
    <w:rsid w:val="008B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3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B13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8B13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8B13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8B13A6"/>
    <w:rPr>
      <w:color w:val="auto"/>
      <w:u w:val="none"/>
    </w:rPr>
  </w:style>
  <w:style w:type="paragraph" w:styleId="a8">
    <w:name w:val="List Number"/>
    <w:basedOn w:val="a"/>
    <w:rsid w:val="008B13A6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Times12">
    <w:name w:val="Times 12"/>
    <w:basedOn w:val="a"/>
    <w:rsid w:val="008B13A6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9">
    <w:name w:val="Ариал"/>
    <w:basedOn w:val="a"/>
    <w:link w:val="1"/>
    <w:rsid w:val="008B13A6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9"/>
    <w:locked/>
    <w:rsid w:val="008B13A6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3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B13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8B13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8B13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8B13A6"/>
    <w:rPr>
      <w:color w:val="auto"/>
      <w:u w:val="none"/>
    </w:rPr>
  </w:style>
  <w:style w:type="paragraph" w:styleId="a8">
    <w:name w:val="List Number"/>
    <w:basedOn w:val="a"/>
    <w:rsid w:val="008B13A6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Times12">
    <w:name w:val="Times 12"/>
    <w:basedOn w:val="a"/>
    <w:rsid w:val="008B13A6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9">
    <w:name w:val="Ариал"/>
    <w:basedOn w:val="a"/>
    <w:link w:val="1"/>
    <w:rsid w:val="008B13A6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9"/>
    <w:locked/>
    <w:rsid w:val="008B13A6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msp.nalog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3637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Кольцова Мария Михайловна</dc:creator>
  <cp:lastModifiedBy>Кольцова Мария Михайловна</cp:lastModifiedBy>
  <cp:revision>1</cp:revision>
  <dcterms:created xsi:type="dcterms:W3CDTF">2026-03-25T08:27:00Z</dcterms:created>
  <dcterms:modified xsi:type="dcterms:W3CDTF">2026-03-25T08:28:00Z</dcterms:modified>
</cp:coreProperties>
</file>